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85" w:rsidRPr="006C4944" w:rsidRDefault="00486285" w:rsidP="00486285">
      <w:pPr>
        <w:shd w:val="clear" w:color="auto" w:fill="FFFFFF"/>
        <w:spacing w:after="225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eastAsia="en-GB"/>
        </w:rPr>
      </w:pPr>
      <w:proofErr w:type="spellStart"/>
      <w:r w:rsidRPr="00486285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val="de-DE" w:eastAsia="en-GB"/>
        </w:rPr>
        <w:t>Nestihli</w:t>
      </w:r>
      <w:proofErr w:type="spellEnd"/>
      <w:r w:rsidRPr="00486285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val="de-DE" w:eastAsia="en-GB"/>
        </w:rPr>
        <w:t xml:space="preserve"> </w:t>
      </w:r>
      <w:proofErr w:type="spellStart"/>
      <w:r w:rsidRPr="00486285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val="de-DE" w:eastAsia="en-GB"/>
        </w:rPr>
        <w:t>ste</w:t>
      </w:r>
      <w:proofErr w:type="spellEnd"/>
      <w:r w:rsidRPr="00486285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val="de-DE" w:eastAsia="en-GB"/>
        </w:rPr>
        <w:t xml:space="preserve"> </w:t>
      </w:r>
      <w:proofErr w:type="spellStart"/>
      <w:r w:rsidRPr="00486285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val="de-DE" w:eastAsia="en-GB"/>
        </w:rPr>
        <w:t>darovať</w:t>
      </w:r>
      <w:proofErr w:type="spellEnd"/>
      <w:r w:rsidRPr="00486285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val="de-DE" w:eastAsia="en-GB"/>
        </w:rPr>
        <w:t xml:space="preserve"> 2 % z </w:t>
      </w:r>
      <w:proofErr w:type="spellStart"/>
      <w:r w:rsidRPr="00486285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val="de-DE" w:eastAsia="en-GB"/>
        </w:rPr>
        <w:t>dane</w:t>
      </w:r>
      <w:proofErr w:type="spellEnd"/>
      <w:r w:rsidRPr="00486285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val="de-DE" w:eastAsia="en-GB"/>
        </w:rPr>
        <w:t xml:space="preserve">? </w:t>
      </w:r>
      <w:proofErr w:type="spellStart"/>
      <w:r w:rsidRPr="006C4944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eastAsia="en-GB"/>
        </w:rPr>
        <w:t>Nič</w:t>
      </w:r>
      <w:proofErr w:type="spellEnd"/>
      <w:r w:rsidRPr="006C4944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eastAsia="en-GB"/>
        </w:rPr>
        <w:t xml:space="preserve"> to. </w:t>
      </w:r>
      <w:proofErr w:type="spellStart"/>
      <w:r w:rsidRPr="006C4944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eastAsia="en-GB"/>
        </w:rPr>
        <w:t>Termín</w:t>
      </w:r>
      <w:proofErr w:type="spellEnd"/>
      <w:r w:rsidRPr="006C4944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eastAsia="en-GB"/>
        </w:rPr>
        <w:t xml:space="preserve"> </w:t>
      </w:r>
      <w:proofErr w:type="spellStart"/>
      <w:r w:rsidRPr="006C4944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eastAsia="en-GB"/>
        </w:rPr>
        <w:t>sa</w:t>
      </w:r>
      <w:proofErr w:type="spellEnd"/>
      <w:r w:rsidRPr="006C4944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eastAsia="en-GB"/>
        </w:rPr>
        <w:t xml:space="preserve"> </w:t>
      </w:r>
      <w:proofErr w:type="spellStart"/>
      <w:r w:rsidRPr="006C4944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eastAsia="en-GB"/>
        </w:rPr>
        <w:t>posúva</w:t>
      </w:r>
      <w:proofErr w:type="spellEnd"/>
      <w:r w:rsidRPr="006C4944">
        <w:rPr>
          <w:rFonts w:asciiTheme="majorHAnsi" w:eastAsia="Times New Roman" w:hAnsiTheme="majorHAnsi" w:cstheme="majorHAnsi"/>
          <w:b/>
          <w:bCs/>
          <w:color w:val="333333"/>
          <w:kern w:val="36"/>
          <w:sz w:val="28"/>
          <w:szCs w:val="28"/>
          <w:lang w:eastAsia="en-GB"/>
        </w:rPr>
        <w:t>.</w:t>
      </w:r>
    </w:p>
    <w:p w:rsidR="00486285" w:rsidRPr="006C4944" w:rsidRDefault="00486285" w:rsidP="00486285">
      <w:pPr>
        <w:pStyle w:val="Normlnywebov"/>
        <w:shd w:val="clear" w:color="auto" w:fill="FFFFFF"/>
        <w:spacing w:before="0" w:beforeAutospacing="0" w:after="45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Mimoriadne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okolnosti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pandémie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spôsobili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posun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termínov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. A to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aj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v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prípade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osôb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,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ktoré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podali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svoje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daňové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priznania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v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štandardnom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období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do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konca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marca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,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čo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znamená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,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že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ich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poukázanie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percent z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dane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malo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pôvodnú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lehotu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30.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apríla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. </w:t>
      </w:r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Toto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dnes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neplatí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.</w:t>
      </w:r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Vďaka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pandémii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sa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termín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o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pár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mesiacov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posunul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.</w:t>
      </w:r>
    </w:p>
    <w:p w:rsidR="00486285" w:rsidRPr="006C4944" w:rsidRDefault="00486285" w:rsidP="00486285">
      <w:pPr>
        <w:pStyle w:val="Normlnywebov"/>
        <w:shd w:val="clear" w:color="auto" w:fill="FFFFFF"/>
        <w:spacing w:before="0" w:beforeAutospacing="0" w:after="45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Detaily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a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lehoty</w:t>
      </w:r>
      <w:proofErr w:type="spellEnd"/>
    </w:p>
    <w:p w:rsidR="00486285" w:rsidRPr="006C4944" w:rsidRDefault="00486285" w:rsidP="00486285">
      <w:pPr>
        <w:pStyle w:val="Normlnywebov"/>
        <w:shd w:val="clear" w:color="auto" w:fill="FFFFFF"/>
        <w:spacing w:before="0" w:beforeAutospacing="0" w:after="45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Ak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ste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zamestnanec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 a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požiadali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ste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svoju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firmu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či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inštitúciu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, aby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vám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urobila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ročné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zúčtovanie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dane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za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rok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2019,</w:t>
      </w:r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 pre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vášho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zamestnávateľa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za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dnešných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podmienok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platí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,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že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vám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ako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daňovníkovi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musí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vystaviť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toto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zúčtovanie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najneskôr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do 15.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dňa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druhého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kalendárneho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mesiaca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,</w:t>
      </w:r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ktorý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bude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nasledovať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po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skončení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pandémie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.</w:t>
      </w:r>
      <w:r w:rsidRPr="006C4944">
        <w:rPr>
          <w:rFonts w:asciiTheme="majorHAnsi" w:hAnsiTheme="majorHAnsi" w:cstheme="majorHAnsi"/>
          <w:color w:val="333333"/>
          <w:sz w:val="28"/>
          <w:szCs w:val="28"/>
        </w:rPr>
        <w:br/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Súčasne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pre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daňovníka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platí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,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že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musí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poukázať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príslušné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percentá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zo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svojej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Fonts w:asciiTheme="majorHAnsi" w:hAnsiTheme="majorHAnsi" w:cstheme="majorHAnsi"/>
          <w:color w:val="333333"/>
          <w:sz w:val="28"/>
          <w:szCs w:val="28"/>
        </w:rPr>
        <w:t>dane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do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dvoch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mesiacov</w:t>
      </w:r>
      <w:proofErr w:type="spellEnd"/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od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skončenia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pandémie</w:t>
      </w:r>
      <w:proofErr w:type="spellEnd"/>
      <w:r w:rsidRPr="006C4944">
        <w:rPr>
          <w:rStyle w:val="Vrazn"/>
          <w:rFonts w:asciiTheme="majorHAnsi" w:hAnsiTheme="majorHAnsi" w:cstheme="majorHAnsi"/>
          <w:color w:val="333333"/>
          <w:sz w:val="28"/>
          <w:szCs w:val="28"/>
        </w:rPr>
        <w:t>.</w:t>
      </w:r>
      <w:r w:rsidRPr="006C4944">
        <w:rPr>
          <w:rFonts w:asciiTheme="majorHAnsi" w:hAnsiTheme="majorHAnsi" w:cstheme="majorHAnsi"/>
          <w:color w:val="333333"/>
          <w:sz w:val="28"/>
          <w:szCs w:val="28"/>
        </w:rPr>
        <w:t> </w:t>
      </w:r>
    </w:p>
    <w:p w:rsidR="00486285" w:rsidRDefault="00486285" w:rsidP="00486285">
      <w:pPr>
        <w:pStyle w:val="Normlnywebov"/>
        <w:shd w:val="clear" w:color="auto" w:fill="FFFFFF"/>
        <w:spacing w:before="0" w:beforeAutospacing="0" w:after="450" w:afterAutospacing="0"/>
        <w:rPr>
          <w:rFonts w:asciiTheme="majorHAnsi" w:hAnsiTheme="majorHAnsi" w:cstheme="majorHAnsi"/>
          <w:color w:val="333333"/>
          <w:sz w:val="28"/>
          <w:szCs w:val="28"/>
        </w:rPr>
      </w:pPr>
      <w:proofErr w:type="spellStart"/>
      <w:r w:rsidRPr="00486285">
        <w:rPr>
          <w:rFonts w:asciiTheme="majorHAnsi" w:hAnsiTheme="majorHAnsi" w:cstheme="majorHAnsi"/>
          <w:color w:val="333333"/>
          <w:sz w:val="28"/>
          <w:szCs w:val="28"/>
        </w:rPr>
        <w:t>Pr</w:t>
      </w:r>
      <w:proofErr w:type="spellEnd"/>
      <w:r w:rsidRPr="00486285">
        <w:rPr>
          <w:rFonts w:asciiTheme="majorHAnsi" w:hAnsiTheme="majorHAnsi" w:cstheme="majorHAnsi"/>
          <w:color w:val="333333"/>
          <w:sz w:val="28"/>
          <w:szCs w:val="28"/>
        </w:rPr>
        <w:t xml:space="preserve">: Ak </w:t>
      </w:r>
      <w:proofErr w:type="spellStart"/>
      <w:r w:rsidRPr="00486285">
        <w:rPr>
          <w:rFonts w:asciiTheme="majorHAnsi" w:hAnsiTheme="majorHAnsi" w:cstheme="majorHAnsi"/>
          <w:color w:val="333333"/>
          <w:sz w:val="28"/>
          <w:szCs w:val="28"/>
        </w:rPr>
        <w:t>sa</w:t>
      </w:r>
      <w:proofErr w:type="spellEnd"/>
      <w:r w:rsidRPr="00486285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486285">
        <w:rPr>
          <w:rFonts w:asciiTheme="majorHAnsi" w:hAnsiTheme="majorHAnsi" w:cstheme="majorHAnsi"/>
          <w:color w:val="333333"/>
          <w:sz w:val="28"/>
          <w:szCs w:val="28"/>
        </w:rPr>
        <w:t>pandémia</w:t>
      </w:r>
      <w:proofErr w:type="spellEnd"/>
      <w:r w:rsidRPr="00486285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486285">
        <w:rPr>
          <w:rFonts w:asciiTheme="majorHAnsi" w:hAnsiTheme="majorHAnsi" w:cstheme="majorHAnsi"/>
          <w:color w:val="333333"/>
          <w:sz w:val="28"/>
          <w:szCs w:val="28"/>
        </w:rPr>
        <w:t>skončí</w:t>
      </w:r>
      <w:proofErr w:type="spellEnd"/>
      <w:r w:rsidRPr="00486285">
        <w:rPr>
          <w:rFonts w:asciiTheme="majorHAnsi" w:hAnsiTheme="majorHAnsi" w:cstheme="majorHAnsi"/>
          <w:color w:val="333333"/>
          <w:sz w:val="28"/>
          <w:szCs w:val="28"/>
        </w:rPr>
        <w:t xml:space="preserve"> 30.6. – </w:t>
      </w:r>
      <w:proofErr w:type="spellStart"/>
      <w:r w:rsidRPr="00486285">
        <w:rPr>
          <w:rFonts w:asciiTheme="majorHAnsi" w:hAnsiTheme="majorHAnsi" w:cstheme="majorHAnsi"/>
          <w:color w:val="333333"/>
          <w:sz w:val="28"/>
          <w:szCs w:val="28"/>
        </w:rPr>
        <w:t>zúčtovanie</w:t>
      </w:r>
      <w:proofErr w:type="spellEnd"/>
      <w:r w:rsidRPr="00486285">
        <w:rPr>
          <w:rFonts w:asciiTheme="majorHAnsi" w:hAnsiTheme="majorHAnsi" w:cstheme="majorHAnsi"/>
          <w:color w:val="333333"/>
          <w:sz w:val="28"/>
          <w:szCs w:val="28"/>
        </w:rPr>
        <w:t xml:space="preserve"> do 15.8. – </w:t>
      </w:r>
      <w:proofErr w:type="spellStart"/>
      <w:r w:rsidRPr="00486285">
        <w:rPr>
          <w:rFonts w:asciiTheme="majorHAnsi" w:hAnsiTheme="majorHAnsi" w:cstheme="majorHAnsi"/>
          <w:color w:val="333333"/>
          <w:sz w:val="28"/>
          <w:szCs w:val="28"/>
        </w:rPr>
        <w:t>poukázanie</w:t>
      </w:r>
      <w:proofErr w:type="spellEnd"/>
      <w:r w:rsidRPr="00486285">
        <w:rPr>
          <w:rFonts w:asciiTheme="majorHAnsi" w:hAnsiTheme="majorHAnsi" w:cstheme="majorHAnsi"/>
          <w:color w:val="333333"/>
          <w:sz w:val="28"/>
          <w:szCs w:val="28"/>
        </w:rPr>
        <w:t xml:space="preserve"> do 30.8.</w:t>
      </w:r>
    </w:p>
    <w:p w:rsidR="006C4944" w:rsidRDefault="003E7349" w:rsidP="00486285">
      <w:pPr>
        <w:pStyle w:val="Normlnywebov"/>
        <w:shd w:val="clear" w:color="auto" w:fill="FFFFFF"/>
        <w:spacing w:before="0" w:beforeAutospacing="0" w:after="450" w:afterAutospacing="0"/>
        <w:rPr>
          <w:rStyle w:val="Hypertextovprepojenie"/>
        </w:rPr>
      </w:pPr>
      <w:hyperlink r:id="rId5" w:history="1">
        <w:r w:rsidR="006C4944">
          <w:rPr>
            <w:rStyle w:val="Hypertextovprepojenie"/>
          </w:rPr>
          <w:t>https://hnonline.sk/prakticke-hn/2139187-nestihli-ste-darovat-2-svojej-dane-nic-to-termin-sa-posuva</w:t>
        </w:r>
      </w:hyperlink>
    </w:p>
    <w:p w:rsidR="003A3643" w:rsidRDefault="003A3643" w:rsidP="003A3643">
      <w:pPr>
        <w:pStyle w:val="Nadpis4"/>
        <w:spacing w:before="0"/>
        <w:textAlignment w:val="baseline"/>
        <w:rPr>
          <w:rFonts w:ascii="Arial" w:hAnsi="Arial" w:cs="Arial"/>
          <w:caps/>
          <w:color w:val="FFFFFF"/>
          <w:spacing w:val="30"/>
          <w:sz w:val="20"/>
          <w:szCs w:val="20"/>
        </w:rPr>
      </w:pPr>
      <w:r>
        <w:rPr>
          <w:rFonts w:ascii="Arial" w:hAnsi="Arial" w:cs="Arial"/>
          <w:caps/>
          <w:color w:val="FFFFFF"/>
          <w:spacing w:val="30"/>
          <w:sz w:val="20"/>
          <w:szCs w:val="20"/>
        </w:rPr>
        <w:t>P</w:t>
      </w:r>
    </w:p>
    <w:p w:rsidR="003A3643" w:rsidRPr="003E7349" w:rsidRDefault="003A3643" w:rsidP="003A3643">
      <w:pPr>
        <w:rPr>
          <w:rFonts w:asciiTheme="majorHAnsi" w:hAnsiTheme="majorHAnsi" w:cstheme="majorHAnsi"/>
          <w:sz w:val="24"/>
          <w:szCs w:val="24"/>
          <w:lang w:val="sk-SK"/>
        </w:rPr>
      </w:pPr>
      <w:r w:rsidRPr="003E7349">
        <w:rPr>
          <w:rFonts w:asciiTheme="majorHAnsi" w:hAnsiTheme="majorHAnsi" w:cstheme="majorHAnsi"/>
          <w:sz w:val="24"/>
          <w:szCs w:val="24"/>
          <w:lang w:val="sk-SK"/>
        </w:rPr>
        <w:t xml:space="preserve">Obe tlačivá (Vyhlásenie a Potvrdenie o zaplatení dane) </w:t>
      </w:r>
      <w:r w:rsidRPr="003E7349">
        <w:rPr>
          <w:rFonts w:asciiTheme="majorHAnsi" w:hAnsiTheme="majorHAnsi" w:cstheme="majorHAnsi"/>
          <w:sz w:val="24"/>
          <w:szCs w:val="24"/>
          <w:lang w:val="sk-SK"/>
        </w:rPr>
        <w:t>môžete:</w:t>
      </w:r>
    </w:p>
    <w:p w:rsidR="003A3643" w:rsidRPr="003E7349" w:rsidRDefault="003A3643" w:rsidP="003A3643">
      <w:pPr>
        <w:pStyle w:val="Nadpis4"/>
        <w:numPr>
          <w:ilvl w:val="0"/>
          <w:numId w:val="4"/>
        </w:numPr>
        <w:spacing w:before="0"/>
        <w:textAlignment w:val="baseline"/>
        <w:rPr>
          <w:rFonts w:cstheme="majorHAnsi"/>
          <w:b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349">
        <w:rPr>
          <w:rFonts w:cstheme="majorHAnsi"/>
          <w:b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POSLAŤ POŠTOU</w:t>
      </w:r>
      <w:r w:rsidR="003E7349" w:rsidRPr="003E7349">
        <w:rPr>
          <w:rFonts w:cstheme="majorHAnsi"/>
          <w:b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3E7349" w:rsidRPr="003E7349">
        <w:rPr>
          <w:rFonts w:cstheme="majorHAnsi"/>
          <w:b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</w:t>
      </w:r>
      <w:proofErr w:type="spellEnd"/>
      <w:r w:rsidR="003E7349" w:rsidRPr="003E7349">
        <w:rPr>
          <w:rFonts w:cstheme="majorHAnsi"/>
          <w:b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):</w:t>
      </w:r>
    </w:p>
    <w:p w:rsidR="003E7349" w:rsidRDefault="003E7349" w:rsidP="003E7349">
      <w:pPr>
        <w:pStyle w:val="smallspace"/>
        <w:spacing w:before="0" w:beforeAutospacing="0" w:after="150" w:afterAutospacing="0"/>
        <w:textAlignment w:val="baseline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E7349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Daňový</w:t>
      </w:r>
      <w:proofErr w:type="spellEnd"/>
      <w:r w:rsidRPr="003E7349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7349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úrad</w:t>
      </w:r>
      <w:proofErr w:type="spellEnd"/>
    </w:p>
    <w:p w:rsidR="003A3643" w:rsidRPr="003E7349" w:rsidRDefault="003A3643" w:rsidP="003E7349">
      <w:pPr>
        <w:pStyle w:val="smallspace"/>
        <w:spacing w:before="0" w:beforeAutospacing="0" w:after="150" w:afterAutospacing="0"/>
        <w:textAlignment w:val="baseline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E7349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Hviezdoslavova</w:t>
      </w:r>
      <w:proofErr w:type="spellEnd"/>
      <w:r w:rsidRPr="003E7349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7349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3E7349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080 01 </w:t>
      </w:r>
      <w:proofErr w:type="spellStart"/>
      <w:r w:rsidRPr="003E7349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Prešov</w:t>
      </w:r>
      <w:proofErr w:type="spellEnd"/>
    </w:p>
    <w:p w:rsidR="003A3643" w:rsidRPr="003E7349" w:rsidRDefault="003A3643" w:rsidP="003E7349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34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ODNIESŤ NA PODATEĽŇ</w:t>
      </w:r>
      <w:r w:rsidRPr="003E734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3E7349" w:rsidRPr="003E734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A3643" w:rsidRPr="003E7349" w:rsidRDefault="003A3643" w:rsidP="003A364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 w:rsid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7349">
        <w:rPr>
          <w:rStyle w:val="openhourstime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08:00 - 16:00</w:t>
      </w:r>
    </w:p>
    <w:p w:rsidR="003A3643" w:rsidRPr="003E7349" w:rsidRDefault="003A3643" w:rsidP="003A364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r w:rsid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7349">
        <w:rPr>
          <w:rStyle w:val="openhourstime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08:00 - 16:00</w:t>
      </w:r>
    </w:p>
    <w:p w:rsidR="003A3643" w:rsidRPr="003E7349" w:rsidRDefault="003A3643" w:rsidP="003A364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7349">
        <w:rPr>
          <w:rStyle w:val="openhourstime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08:00 - 17:00</w:t>
      </w:r>
    </w:p>
    <w:p w:rsidR="003A3643" w:rsidRPr="003E7349" w:rsidRDefault="003A3643" w:rsidP="003A364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</w:t>
      </w:r>
      <w:proofErr w:type="spellEnd"/>
      <w:r w:rsid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7349">
        <w:rPr>
          <w:rStyle w:val="openhourstime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08:00 - 16:00</w:t>
      </w:r>
    </w:p>
    <w:p w:rsidR="003A3643" w:rsidRPr="003E7349" w:rsidRDefault="003A3643" w:rsidP="003A364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Style w:val="openhourstime"/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</w:t>
      </w:r>
      <w:r w:rsidR="003E7349">
        <w:rPr>
          <w:rStyle w:val="openhoursday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7349">
        <w:rPr>
          <w:rStyle w:val="openhourstime"/>
          <w:rFonts w:asciiTheme="majorHAnsi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08:00 - 14:00</w:t>
      </w:r>
    </w:p>
    <w:p w:rsidR="003E7349" w:rsidRPr="003E7349" w:rsidRDefault="003E7349" w:rsidP="003E7349">
      <w:pPr>
        <w:spacing w:after="0" w:line="240" w:lineRule="auto"/>
        <w:ind w:left="360"/>
        <w:textAlignment w:val="baseline"/>
        <w:rPr>
          <w:rStyle w:val="openhourstime"/>
          <w:rFonts w:asciiTheme="majorHAnsi" w:hAnsiTheme="majorHAnsi"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7349" w:rsidRPr="003E7349" w:rsidRDefault="003E7349" w:rsidP="003E7349">
      <w:pPr>
        <w:pStyle w:val="Odsekzoznamu"/>
        <w:numPr>
          <w:ilvl w:val="0"/>
          <w:numId w:val="4"/>
        </w:numPr>
        <w:spacing w:after="0" w:line="240" w:lineRule="auto"/>
        <w:textAlignment w:val="baseline"/>
        <w:rPr>
          <w:rFonts w:asciiTheme="majorHAnsi" w:hAnsiTheme="majorHAnsi" w:cstheme="maj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349">
        <w:rPr>
          <w:rFonts w:asciiTheme="majorHAnsi" w:hAnsiTheme="majorHAnsi" w:cstheme="maj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ODOSLAŤ SCAN:</w:t>
      </w:r>
    </w:p>
    <w:p w:rsidR="003A3643" w:rsidRPr="003E7349" w:rsidRDefault="003A3643" w:rsidP="003A3643">
      <w:pPr>
        <w:pStyle w:val="Nadpis4"/>
        <w:shd w:val="clear" w:color="auto" w:fill="FFFFFF"/>
        <w:spacing w:before="0" w:line="312" w:lineRule="atLeast"/>
        <w:textAlignment w:val="baseline"/>
        <w:rPr>
          <w:rFonts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349">
        <w:rPr>
          <w:rFonts w:cstheme="maj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</w:p>
    <w:p w:rsidR="003A3643" w:rsidRDefault="003A3643" w:rsidP="003A3643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3E7349">
          <w:rPr>
            <w:rStyle w:val="Hypertextovprepojenie"/>
            <w:rFonts w:asciiTheme="majorHAnsi" w:hAnsiTheme="majorHAnsi" w:cstheme="majorHAnsi"/>
            <w:bCs/>
            <w:color w:val="000000" w:themeColor="text1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dupo-po.kontakt@financnasprava.sk</w:t>
        </w:r>
      </w:hyperlink>
    </w:p>
    <w:p w:rsidR="003E7349" w:rsidRDefault="003E7349" w:rsidP="003A3643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7349" w:rsidRPr="003E7349" w:rsidRDefault="003E7349" w:rsidP="003E7349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349">
        <w:rPr>
          <w:rFonts w:asciiTheme="majorHAnsi" w:hAnsiTheme="majorHAnsi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ODOVZDAŤ</w:t>
      </w:r>
      <w:r>
        <w:rPr>
          <w:rFonts w:asciiTheme="majorHAnsi" w:hAnsiTheme="majorHAnsi" w:cs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pani</w:t>
      </w:r>
      <w:proofErr w:type="spellEnd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Alene</w:t>
      </w:r>
      <w:proofErr w:type="spellEnd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</w:t>
      </w:r>
      <w:bookmarkStart w:id="0" w:name="_GoBack"/>
      <w:bookmarkEnd w:id="0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ulusovej</w:t>
      </w:r>
      <w:proofErr w:type="spellEnd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tréningu</w:t>
      </w:r>
      <w:proofErr w:type="spellEnd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 ich </w:t>
      </w:r>
      <w:proofErr w:type="spellStart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začatí</w:t>
      </w:r>
      <w:proofErr w:type="spellEnd"/>
      <w:r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2E36A1" w:rsidRPr="00486285" w:rsidRDefault="002E36A1"/>
    <w:sectPr w:rsidR="002E36A1" w:rsidRPr="0048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688"/>
    <w:multiLevelType w:val="multilevel"/>
    <w:tmpl w:val="795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31FCE"/>
    <w:multiLevelType w:val="hybridMultilevel"/>
    <w:tmpl w:val="2938B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3E65"/>
    <w:multiLevelType w:val="hybridMultilevel"/>
    <w:tmpl w:val="7076E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530B"/>
    <w:multiLevelType w:val="hybridMultilevel"/>
    <w:tmpl w:val="2938B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85"/>
    <w:rsid w:val="002E36A1"/>
    <w:rsid w:val="003A3643"/>
    <w:rsid w:val="003E7349"/>
    <w:rsid w:val="00486285"/>
    <w:rsid w:val="006C4944"/>
    <w:rsid w:val="00A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1674"/>
  <w15:chartTrackingRefBased/>
  <w15:docId w15:val="{9674AB6B-55DC-439F-988C-479876A2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8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A36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8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486285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862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textovprepojenie">
    <w:name w:val="Hyperlink"/>
    <w:basedOn w:val="Predvolenpsmoodseku"/>
    <w:uiPriority w:val="99"/>
    <w:semiHidden/>
    <w:unhideWhenUsed/>
    <w:rsid w:val="006C4944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A36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penhoursday">
    <w:name w:val="openhours__day"/>
    <w:basedOn w:val="Predvolenpsmoodseku"/>
    <w:rsid w:val="003A3643"/>
  </w:style>
  <w:style w:type="character" w:customStyle="1" w:styleId="openhourstime">
    <w:name w:val="openhours__time"/>
    <w:basedOn w:val="Predvolenpsmoodseku"/>
    <w:rsid w:val="003A3643"/>
  </w:style>
  <w:style w:type="paragraph" w:customStyle="1" w:styleId="smallspace">
    <w:name w:val="smallspace"/>
    <w:basedOn w:val="Normlny"/>
    <w:rsid w:val="003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3A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po-po.kontakt@financnasprava.sk" TargetMode="External"/><Relationship Id="rId5" Type="http://schemas.openxmlformats.org/officeDocument/2006/relationships/hyperlink" Target="https://hnonline.sk/prakticke-hn/2139187-nestihli-ste-darovat-2-svojej-dane-nic-to-termin-sa-posu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Banasova</dc:creator>
  <cp:keywords/>
  <dc:description/>
  <cp:lastModifiedBy>Veronika Banasova</cp:lastModifiedBy>
  <cp:revision>3</cp:revision>
  <dcterms:created xsi:type="dcterms:W3CDTF">2020-06-09T18:43:00Z</dcterms:created>
  <dcterms:modified xsi:type="dcterms:W3CDTF">2020-06-09T19:26:00Z</dcterms:modified>
</cp:coreProperties>
</file>